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DD4ADA7"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r w:rsidR="00B263D7">
        <w:rPr>
          <w:rStyle w:val="Strong"/>
          <w:b/>
          <w:bCs w:val="0"/>
          <w:sz w:val="24"/>
          <w:szCs w:val="24"/>
        </w:rPr>
        <w:t>25</w:t>
      </w:r>
      <w:r w:rsidR="00D7229C" w:rsidRPr="00DF2302">
        <w:rPr>
          <w:rStyle w:val="Strong"/>
          <w:b/>
          <w:bCs w:val="0"/>
          <w:sz w:val="24"/>
          <w:szCs w:val="24"/>
        </w:rPr>
        <w:t>-</w:t>
      </w:r>
      <w:r w:rsidR="00B263D7">
        <w:rPr>
          <w:rStyle w:val="Strong"/>
          <w:b/>
          <w:bCs w:val="0"/>
          <w:sz w:val="24"/>
          <w:szCs w:val="24"/>
        </w:rPr>
        <w:t>G009</w:t>
      </w:r>
      <w:r w:rsidR="007C0D3A" w:rsidRPr="00DF2302">
        <w:rPr>
          <w:rStyle w:val="Strong"/>
          <w:b/>
          <w:bCs w:val="0"/>
          <w:sz w:val="24"/>
          <w:szCs w:val="24"/>
        </w:rPr>
        <w:t>-</w:t>
      </w:r>
      <w:bookmarkEnd w:id="1"/>
      <w:bookmarkEnd w:id="2"/>
      <w:bookmarkEnd w:id="3"/>
      <w:bookmarkEnd w:id="4"/>
      <w:r w:rsidR="00B263D7">
        <w:rPr>
          <w:rStyle w:val="Strong"/>
          <w:b/>
          <w:bCs w:val="0"/>
          <w:sz w:val="24"/>
          <w:szCs w:val="24"/>
        </w:rPr>
        <w:t>24</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6B3341" w:rsidRDefault="00DE3F38" w:rsidP="006E17EC">
            <w:pPr>
              <w:pStyle w:val="TableContents"/>
              <w:rPr>
                <w:rFonts w:asciiTheme="minorHAnsi" w:hAnsiTheme="minorHAnsi"/>
                <w:sz w:val="22"/>
                <w:szCs w:val="22"/>
                <w:lang w:eastAsia="en-US"/>
              </w:rPr>
            </w:pPr>
            <w:r w:rsidRPr="006B3341">
              <w:rPr>
                <w:rFonts w:asciiTheme="minorHAnsi" w:hAnsiTheme="minorHAnsi"/>
                <w:sz w:val="22"/>
                <w:szCs w:val="22"/>
                <w:lang w:eastAsia="en-US"/>
              </w:rPr>
              <w:t xml:space="preserve">Firm/consortium’s experience and reputation </w:t>
            </w:r>
            <w:r w:rsidR="00B52A14" w:rsidRPr="006B3341">
              <w:rPr>
                <w:rFonts w:asciiTheme="minorHAnsi" w:hAnsiTheme="minorHAnsi"/>
                <w:sz w:val="22"/>
                <w:szCs w:val="22"/>
                <w:lang w:eastAsia="en-US"/>
              </w:rPr>
              <w:t>with</w:t>
            </w:r>
            <w:r w:rsidRPr="006B3341">
              <w:rPr>
                <w:rFonts w:asciiTheme="minorHAnsi" w:hAnsiTheme="minorHAnsi"/>
                <w:sz w:val="22"/>
                <w:szCs w:val="22"/>
                <w:lang w:eastAsia="en-US"/>
              </w:rPr>
              <w:t xml:space="preserve"> similar </w:t>
            </w:r>
            <w:r w:rsidR="00AD3DBB" w:rsidRPr="006B3341">
              <w:rPr>
                <w:rFonts w:asciiTheme="minorHAnsi" w:hAnsiTheme="minorHAnsi"/>
                <w:sz w:val="22"/>
                <w:szCs w:val="22"/>
                <w:lang w:eastAsia="en-US"/>
              </w:rPr>
              <w:t>supply of Goods</w:t>
            </w:r>
          </w:p>
        </w:tc>
        <w:tc>
          <w:tcPr>
            <w:tcW w:w="5367" w:type="dxa"/>
            <w:shd w:val="clear" w:color="auto" w:fill="auto"/>
          </w:tcPr>
          <w:p w14:paraId="3F29FE68" w14:textId="1D43E690" w:rsidR="006E17EC" w:rsidRPr="006B3341" w:rsidRDefault="00B263D7" w:rsidP="005B38E4">
            <w:pPr>
              <w:pStyle w:val="TableContents"/>
              <w:numPr>
                <w:ilvl w:val="0"/>
                <w:numId w:val="3"/>
              </w:numPr>
              <w:rPr>
                <w:rFonts w:asciiTheme="minorHAnsi" w:hAnsiTheme="minorHAnsi"/>
                <w:sz w:val="22"/>
                <w:szCs w:val="22"/>
              </w:rPr>
            </w:pPr>
            <w:r w:rsidRPr="006B3341">
              <w:rPr>
                <w:rFonts w:asciiTheme="minorHAnsi" w:hAnsiTheme="minorHAnsi"/>
                <w:sz w:val="22"/>
                <w:szCs w:val="22"/>
              </w:rPr>
              <w:t>To provide at least 2 reference</w:t>
            </w:r>
            <w:r w:rsidR="002434DF" w:rsidRPr="006B3341">
              <w:rPr>
                <w:rFonts w:asciiTheme="minorHAnsi" w:hAnsiTheme="minorHAnsi"/>
                <w:sz w:val="22"/>
                <w:szCs w:val="22"/>
              </w:rPr>
              <w:t>s</w:t>
            </w:r>
            <w:r w:rsidRPr="006B3341">
              <w:rPr>
                <w:rFonts w:asciiTheme="minorHAnsi" w:hAnsiTheme="minorHAnsi"/>
                <w:sz w:val="22"/>
                <w:szCs w:val="22"/>
              </w:rPr>
              <w:t xml:space="preserve"> showing experiences o</w:t>
            </w:r>
            <w:r w:rsidR="00542D11" w:rsidRPr="006B3341">
              <w:rPr>
                <w:rFonts w:asciiTheme="minorHAnsi" w:hAnsiTheme="minorHAnsi"/>
                <w:sz w:val="22"/>
                <w:szCs w:val="22"/>
              </w:rPr>
              <w:t>f</w:t>
            </w:r>
            <w:r w:rsidRPr="006B3341">
              <w:rPr>
                <w:rFonts w:asciiTheme="minorHAnsi" w:hAnsiTheme="minorHAnsi"/>
                <w:sz w:val="22"/>
                <w:szCs w:val="22"/>
              </w:rPr>
              <w:t xml:space="preserve"> similar supply of goods</w:t>
            </w:r>
          </w:p>
          <w:p w14:paraId="3ADDF29E" w14:textId="7033D373" w:rsidR="00B263D7" w:rsidRPr="006B3341" w:rsidRDefault="00B263D7" w:rsidP="00B263D7">
            <w:pPr>
              <w:pStyle w:val="TableContents"/>
              <w:ind w:left="720"/>
              <w:rPr>
                <w:rFonts w:asciiTheme="minorHAnsi" w:hAnsiTheme="minorHAnsi"/>
                <w:sz w:val="22"/>
                <w:szCs w:val="22"/>
              </w:rPr>
            </w:pPr>
          </w:p>
        </w:tc>
        <w:tc>
          <w:tcPr>
            <w:tcW w:w="1360" w:type="dxa"/>
            <w:shd w:val="clear" w:color="auto" w:fill="auto"/>
            <w:vAlign w:val="center"/>
          </w:tcPr>
          <w:p w14:paraId="6FB170A3" w14:textId="4325D407" w:rsidR="006E17EC" w:rsidRPr="00DF2302" w:rsidRDefault="002434DF"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15</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6B3341" w:rsidRDefault="00AD3DBB" w:rsidP="006E17EC">
            <w:pPr>
              <w:pStyle w:val="TableContents"/>
              <w:rPr>
                <w:rFonts w:asciiTheme="minorHAnsi" w:hAnsiTheme="minorHAnsi"/>
                <w:sz w:val="22"/>
                <w:szCs w:val="22"/>
                <w:lang w:eastAsia="en-US"/>
              </w:rPr>
            </w:pPr>
            <w:r w:rsidRPr="006B3341">
              <w:rPr>
                <w:rFonts w:asciiTheme="minorHAnsi" w:hAnsiTheme="minorHAnsi"/>
                <w:sz w:val="22"/>
                <w:szCs w:val="22"/>
                <w:lang w:eastAsia="en-US"/>
              </w:rPr>
              <w:t>Delivery time</w:t>
            </w:r>
          </w:p>
        </w:tc>
        <w:tc>
          <w:tcPr>
            <w:tcW w:w="5367" w:type="dxa"/>
            <w:shd w:val="clear" w:color="auto" w:fill="auto"/>
          </w:tcPr>
          <w:p w14:paraId="3F38D867" w14:textId="315E8F54" w:rsidR="00B263D7" w:rsidRPr="006B3341" w:rsidRDefault="00B263D7" w:rsidP="002434DF">
            <w:pPr>
              <w:pStyle w:val="TableContents"/>
              <w:numPr>
                <w:ilvl w:val="0"/>
                <w:numId w:val="4"/>
              </w:numPr>
              <w:rPr>
                <w:rFonts w:asciiTheme="minorHAnsi" w:hAnsiTheme="minorHAnsi"/>
                <w:sz w:val="22"/>
                <w:szCs w:val="22"/>
              </w:rPr>
            </w:pPr>
            <w:r w:rsidRPr="006B3341">
              <w:rPr>
                <w:rFonts w:asciiTheme="minorHAnsi" w:hAnsiTheme="minorHAnsi"/>
                <w:sz w:val="22"/>
                <w:szCs w:val="22"/>
              </w:rPr>
              <w:t>As soon as possible</w:t>
            </w:r>
            <w:r w:rsidR="002434DF" w:rsidRPr="006B3341">
              <w:rPr>
                <w:rFonts w:asciiTheme="minorHAnsi" w:hAnsiTheme="minorHAnsi"/>
                <w:sz w:val="22"/>
                <w:szCs w:val="22"/>
              </w:rPr>
              <w:t xml:space="preserve">. </w:t>
            </w:r>
            <w:r w:rsidRPr="006B3341">
              <w:rPr>
                <w:rFonts w:asciiTheme="minorHAnsi" w:hAnsiTheme="minorHAnsi"/>
                <w:sz w:val="22"/>
                <w:szCs w:val="22"/>
              </w:rPr>
              <w:t>The sooner the better but schedule to be clearly stated and realistic</w:t>
            </w:r>
            <w:r w:rsidR="002434DF" w:rsidRPr="006B3341">
              <w:rPr>
                <w:rFonts w:asciiTheme="minorHAnsi" w:hAnsiTheme="minorHAnsi"/>
                <w:sz w:val="22"/>
                <w:szCs w:val="22"/>
              </w:rPr>
              <w:t xml:space="preserve"> </w:t>
            </w:r>
            <w:r w:rsidR="002434DF" w:rsidRPr="006B3341">
              <w:rPr>
                <w:rFonts w:asciiTheme="minorHAnsi" w:hAnsiTheme="minorHAnsi"/>
                <w:sz w:val="22"/>
                <w:szCs w:val="22"/>
                <w:highlight w:val="yellow"/>
              </w:rPr>
              <w:t>(10mrks)</w:t>
            </w:r>
            <w:r w:rsidRPr="006B3341">
              <w:rPr>
                <w:rFonts w:asciiTheme="minorHAnsi" w:hAnsiTheme="minorHAnsi"/>
                <w:sz w:val="22"/>
                <w:szCs w:val="22"/>
              </w:rPr>
              <w:t xml:space="preserve"> </w:t>
            </w:r>
          </w:p>
          <w:p w14:paraId="4BA71FA2" w14:textId="505FB952" w:rsidR="002434DF" w:rsidRPr="006B3341" w:rsidRDefault="002434DF" w:rsidP="001D3BEC">
            <w:pPr>
              <w:pStyle w:val="TableContents"/>
              <w:numPr>
                <w:ilvl w:val="0"/>
                <w:numId w:val="4"/>
              </w:numPr>
              <w:rPr>
                <w:rFonts w:asciiTheme="minorHAnsi" w:hAnsiTheme="minorHAnsi"/>
                <w:sz w:val="22"/>
                <w:szCs w:val="22"/>
              </w:rPr>
            </w:pPr>
            <w:r w:rsidRPr="006B3341">
              <w:rPr>
                <w:rFonts w:asciiTheme="minorHAnsi" w:hAnsiTheme="minorHAnsi"/>
                <w:sz w:val="22"/>
                <w:szCs w:val="22"/>
              </w:rPr>
              <w:t xml:space="preserve">Vehicle available in hand is more considered </w:t>
            </w:r>
            <w:r w:rsidRPr="006B3341">
              <w:rPr>
                <w:rFonts w:asciiTheme="minorHAnsi" w:hAnsiTheme="minorHAnsi"/>
                <w:sz w:val="22"/>
                <w:szCs w:val="22"/>
                <w:highlight w:val="yellow"/>
              </w:rPr>
              <w:t>(</w:t>
            </w:r>
            <w:r w:rsidR="00784C60">
              <w:rPr>
                <w:rFonts w:asciiTheme="minorHAnsi" w:hAnsiTheme="minorHAnsi"/>
                <w:sz w:val="22"/>
                <w:szCs w:val="22"/>
                <w:highlight w:val="yellow"/>
              </w:rPr>
              <w:t>10</w:t>
            </w:r>
            <w:r w:rsidRPr="006B3341">
              <w:rPr>
                <w:rFonts w:asciiTheme="minorHAnsi" w:hAnsiTheme="minorHAnsi"/>
                <w:sz w:val="22"/>
                <w:szCs w:val="22"/>
                <w:highlight w:val="yellow"/>
              </w:rPr>
              <w:t>mrks)</w:t>
            </w:r>
          </w:p>
        </w:tc>
        <w:tc>
          <w:tcPr>
            <w:tcW w:w="1360" w:type="dxa"/>
            <w:shd w:val="clear" w:color="auto" w:fill="auto"/>
            <w:vAlign w:val="center"/>
          </w:tcPr>
          <w:p w14:paraId="657554B4" w14:textId="56DD77D0" w:rsidR="006E17EC" w:rsidRPr="00DF2302" w:rsidRDefault="00784C6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7C9CCF1D" w:rsidR="006E17EC" w:rsidRPr="006B3341" w:rsidRDefault="00B263D7" w:rsidP="006E17EC">
            <w:pPr>
              <w:pStyle w:val="TableContents"/>
              <w:rPr>
                <w:rFonts w:asciiTheme="minorHAnsi" w:hAnsiTheme="minorHAnsi"/>
                <w:sz w:val="22"/>
                <w:szCs w:val="22"/>
                <w:lang w:eastAsia="en-US"/>
              </w:rPr>
            </w:pPr>
            <w:r w:rsidRPr="006B3341">
              <w:rPr>
                <w:rFonts w:asciiTheme="minorHAnsi" w:hAnsiTheme="minorHAnsi"/>
                <w:sz w:val="22"/>
                <w:szCs w:val="22"/>
                <w:lang w:eastAsia="en-US"/>
              </w:rPr>
              <w:t>Specifications</w:t>
            </w:r>
          </w:p>
        </w:tc>
        <w:tc>
          <w:tcPr>
            <w:tcW w:w="5367" w:type="dxa"/>
            <w:shd w:val="clear" w:color="auto" w:fill="auto"/>
          </w:tcPr>
          <w:p w14:paraId="619D93E5" w14:textId="070D0372" w:rsidR="00B263D7" w:rsidRPr="006B3341" w:rsidRDefault="00B263D7" w:rsidP="00635A59">
            <w:pPr>
              <w:pStyle w:val="TableContents"/>
              <w:numPr>
                <w:ilvl w:val="0"/>
                <w:numId w:val="5"/>
              </w:numPr>
              <w:rPr>
                <w:rFonts w:asciiTheme="minorHAnsi" w:hAnsiTheme="minorHAnsi"/>
                <w:sz w:val="22"/>
                <w:szCs w:val="22"/>
              </w:rPr>
            </w:pPr>
            <w:r w:rsidRPr="006B3341">
              <w:rPr>
                <w:rFonts w:asciiTheme="minorHAnsi" w:hAnsiTheme="minorHAnsi"/>
                <w:sz w:val="22"/>
                <w:szCs w:val="22"/>
              </w:rPr>
              <w:t xml:space="preserve">Quoted SUV vehicle specification </w:t>
            </w:r>
            <w:r w:rsidR="006B3341" w:rsidRPr="006B3341">
              <w:rPr>
                <w:rFonts w:asciiTheme="minorHAnsi" w:hAnsiTheme="minorHAnsi"/>
                <w:sz w:val="22"/>
                <w:szCs w:val="22"/>
              </w:rPr>
              <w:t>provided,</w:t>
            </w:r>
            <w:r w:rsidR="00D36EDB" w:rsidRPr="006B3341">
              <w:rPr>
                <w:rFonts w:asciiTheme="minorHAnsi" w:hAnsiTheme="minorHAnsi"/>
                <w:sz w:val="22"/>
                <w:szCs w:val="22"/>
              </w:rPr>
              <w:t xml:space="preserve"> and picture shown </w:t>
            </w:r>
            <w:r w:rsidRPr="006B3341">
              <w:rPr>
                <w:rFonts w:asciiTheme="minorHAnsi" w:hAnsiTheme="minorHAnsi"/>
                <w:sz w:val="22"/>
                <w:szCs w:val="22"/>
                <w:highlight w:val="yellow"/>
              </w:rPr>
              <w:t>(1</w:t>
            </w:r>
            <w:r w:rsidR="002D1A6F">
              <w:rPr>
                <w:rFonts w:asciiTheme="minorHAnsi" w:hAnsiTheme="minorHAnsi"/>
                <w:sz w:val="22"/>
                <w:szCs w:val="22"/>
                <w:highlight w:val="yellow"/>
              </w:rPr>
              <w:t>5</w:t>
            </w:r>
            <w:r w:rsidRPr="006B3341">
              <w:rPr>
                <w:rFonts w:asciiTheme="minorHAnsi" w:hAnsiTheme="minorHAnsi"/>
                <w:sz w:val="22"/>
                <w:szCs w:val="22"/>
                <w:highlight w:val="yellow"/>
              </w:rPr>
              <w:t>mrks)</w:t>
            </w:r>
          </w:p>
          <w:p w14:paraId="11C92881" w14:textId="695C6530" w:rsidR="006E17EC" w:rsidRPr="006B3341" w:rsidRDefault="00B263D7" w:rsidP="00635A59">
            <w:pPr>
              <w:pStyle w:val="TableContents"/>
              <w:numPr>
                <w:ilvl w:val="0"/>
                <w:numId w:val="5"/>
              </w:numPr>
              <w:rPr>
                <w:rFonts w:asciiTheme="minorHAnsi" w:hAnsiTheme="minorHAnsi"/>
                <w:sz w:val="22"/>
                <w:szCs w:val="22"/>
              </w:rPr>
            </w:pPr>
            <w:r w:rsidRPr="006B3341">
              <w:rPr>
                <w:rFonts w:asciiTheme="minorHAnsi" w:hAnsiTheme="minorHAnsi"/>
                <w:sz w:val="22"/>
                <w:szCs w:val="22"/>
              </w:rPr>
              <w:t xml:space="preserve">SUVs vehicle </w:t>
            </w:r>
            <w:r w:rsidRPr="006B3341">
              <w:rPr>
                <w:rFonts w:asciiTheme="minorHAnsi" w:hAnsiTheme="minorHAnsi"/>
                <w:sz w:val="22"/>
                <w:szCs w:val="22"/>
                <w:highlight w:val="yellow"/>
              </w:rPr>
              <w:t>(</w:t>
            </w:r>
            <w:r w:rsidR="002D1A6F">
              <w:rPr>
                <w:rFonts w:asciiTheme="minorHAnsi" w:hAnsiTheme="minorHAnsi"/>
                <w:sz w:val="22"/>
                <w:szCs w:val="22"/>
                <w:highlight w:val="yellow"/>
              </w:rPr>
              <w:t>15</w:t>
            </w:r>
            <w:r w:rsidRPr="006B3341">
              <w:rPr>
                <w:rFonts w:asciiTheme="minorHAnsi" w:hAnsiTheme="minorHAnsi"/>
                <w:sz w:val="22"/>
                <w:szCs w:val="22"/>
                <w:highlight w:val="yellow"/>
              </w:rPr>
              <w:t>mrks)</w:t>
            </w:r>
          </w:p>
          <w:p w14:paraId="3BCCF55F" w14:textId="2509ECBB" w:rsidR="00B263D7" w:rsidRPr="006B3341" w:rsidRDefault="00B263D7" w:rsidP="00B263D7">
            <w:pPr>
              <w:pStyle w:val="TableContents"/>
              <w:numPr>
                <w:ilvl w:val="0"/>
                <w:numId w:val="9"/>
              </w:numPr>
              <w:rPr>
                <w:rFonts w:asciiTheme="minorHAnsi" w:hAnsiTheme="minorHAnsi"/>
                <w:sz w:val="22"/>
                <w:szCs w:val="22"/>
              </w:rPr>
            </w:pPr>
            <w:r w:rsidRPr="006B3341">
              <w:rPr>
                <w:rFonts w:asciiTheme="minorHAnsi" w:hAnsiTheme="minorHAnsi"/>
                <w:sz w:val="22"/>
                <w:szCs w:val="22"/>
              </w:rPr>
              <w:t>Large size type</w:t>
            </w:r>
          </w:p>
          <w:p w14:paraId="042423A0" w14:textId="7A61B376" w:rsidR="00B263D7" w:rsidRPr="006B3341" w:rsidRDefault="00B263D7" w:rsidP="00B263D7">
            <w:pPr>
              <w:pStyle w:val="TableContents"/>
              <w:numPr>
                <w:ilvl w:val="0"/>
                <w:numId w:val="9"/>
              </w:numPr>
              <w:rPr>
                <w:rFonts w:asciiTheme="minorHAnsi" w:hAnsiTheme="minorHAnsi"/>
                <w:sz w:val="22"/>
                <w:szCs w:val="22"/>
              </w:rPr>
            </w:pPr>
            <w:r w:rsidRPr="006B3341">
              <w:rPr>
                <w:rFonts w:asciiTheme="minorHAnsi" w:hAnsiTheme="minorHAnsi"/>
                <w:sz w:val="22"/>
                <w:szCs w:val="22"/>
              </w:rPr>
              <w:t xml:space="preserve">Brand new </w:t>
            </w:r>
          </w:p>
          <w:p w14:paraId="3B751B7E" w14:textId="77777777" w:rsidR="00B263D7" w:rsidRPr="006B3341" w:rsidRDefault="00B263D7" w:rsidP="00B263D7">
            <w:pPr>
              <w:pStyle w:val="TableContents"/>
              <w:numPr>
                <w:ilvl w:val="0"/>
                <w:numId w:val="9"/>
              </w:numPr>
              <w:rPr>
                <w:rFonts w:asciiTheme="minorHAnsi" w:hAnsiTheme="minorHAnsi"/>
                <w:sz w:val="22"/>
                <w:szCs w:val="22"/>
              </w:rPr>
            </w:pPr>
            <w:r w:rsidRPr="006B3341">
              <w:rPr>
                <w:rFonts w:asciiTheme="minorHAnsi" w:hAnsiTheme="minorHAnsi"/>
                <w:sz w:val="22"/>
                <w:szCs w:val="22"/>
              </w:rPr>
              <w:t>Colour grey/black</w:t>
            </w:r>
          </w:p>
          <w:p w14:paraId="64BDE3BE" w14:textId="0D44DA18" w:rsidR="00542D11" w:rsidRPr="006B3341" w:rsidRDefault="00531B8A" w:rsidP="00B263D7">
            <w:pPr>
              <w:pStyle w:val="TableContents"/>
              <w:numPr>
                <w:ilvl w:val="0"/>
                <w:numId w:val="9"/>
              </w:numPr>
              <w:rPr>
                <w:rFonts w:asciiTheme="minorHAnsi" w:hAnsiTheme="minorHAnsi"/>
                <w:sz w:val="22"/>
                <w:szCs w:val="22"/>
              </w:rPr>
            </w:pPr>
            <w:r w:rsidRPr="006B3341">
              <w:rPr>
                <w:rFonts w:asciiTheme="minorHAnsi" w:hAnsiTheme="minorHAnsi"/>
                <w:sz w:val="22"/>
                <w:szCs w:val="22"/>
              </w:rPr>
              <w:t>5 seats</w:t>
            </w:r>
          </w:p>
          <w:p w14:paraId="23A8F695" w14:textId="4C700EB4" w:rsidR="00B263D7" w:rsidRPr="006B3341" w:rsidRDefault="00A22E06" w:rsidP="00D36EDB">
            <w:pPr>
              <w:pStyle w:val="TableContents"/>
              <w:numPr>
                <w:ilvl w:val="0"/>
                <w:numId w:val="9"/>
              </w:numPr>
              <w:rPr>
                <w:rFonts w:asciiTheme="minorHAnsi" w:hAnsiTheme="minorHAnsi"/>
                <w:sz w:val="22"/>
                <w:szCs w:val="22"/>
              </w:rPr>
            </w:pPr>
            <w:r>
              <w:rPr>
                <w:rFonts w:asciiTheme="minorHAnsi" w:hAnsiTheme="minorHAnsi"/>
                <w:sz w:val="22"/>
                <w:szCs w:val="22"/>
              </w:rPr>
              <w:t>Automatic</w:t>
            </w:r>
            <w:r w:rsidR="00B263D7" w:rsidRPr="006B3341">
              <w:rPr>
                <w:rFonts w:asciiTheme="minorHAnsi" w:hAnsiTheme="minorHAnsi"/>
                <w:sz w:val="22"/>
                <w:szCs w:val="22"/>
              </w:rPr>
              <w:t xml:space="preserve"> transmission </w:t>
            </w:r>
          </w:p>
        </w:tc>
        <w:tc>
          <w:tcPr>
            <w:tcW w:w="1360" w:type="dxa"/>
            <w:shd w:val="clear" w:color="auto" w:fill="auto"/>
            <w:vAlign w:val="center"/>
          </w:tcPr>
          <w:p w14:paraId="240875A4" w14:textId="4459D288" w:rsidR="006E17EC" w:rsidRPr="00DF2302" w:rsidRDefault="00B263D7"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w:t>
            </w:r>
            <w:r w:rsidR="00531B8A">
              <w:rPr>
                <w:rFonts w:asciiTheme="minorHAnsi" w:hAnsiTheme="minorHAnsi"/>
                <w:sz w:val="22"/>
                <w:szCs w:val="22"/>
                <w:highlight w:val="yellow"/>
                <w:lang w:eastAsia="en-US"/>
              </w:rPr>
              <w:t>0</w:t>
            </w:r>
          </w:p>
        </w:tc>
      </w:tr>
      <w:tr w:rsidR="006E17EC" w:rsidRPr="00DF2302" w14:paraId="59453870" w14:textId="77777777" w:rsidTr="006E17EC">
        <w:trPr>
          <w:cantSplit/>
          <w:tblHeader/>
        </w:trPr>
        <w:tc>
          <w:tcPr>
            <w:tcW w:w="2430" w:type="dxa"/>
            <w:shd w:val="clear" w:color="auto" w:fill="auto"/>
            <w:vAlign w:val="center"/>
          </w:tcPr>
          <w:p w14:paraId="57F1472D" w14:textId="286C2C17" w:rsidR="006E17EC" w:rsidRPr="006B3341" w:rsidRDefault="00AD3DBB" w:rsidP="006E17EC">
            <w:pPr>
              <w:pStyle w:val="TableContents"/>
              <w:jc w:val="both"/>
              <w:rPr>
                <w:rFonts w:asciiTheme="minorHAnsi" w:hAnsiTheme="minorHAnsi"/>
                <w:sz w:val="22"/>
                <w:szCs w:val="22"/>
                <w:lang w:eastAsia="en-US"/>
              </w:rPr>
            </w:pPr>
            <w:r w:rsidRPr="006B3341">
              <w:rPr>
                <w:rFonts w:asciiTheme="minorHAnsi" w:hAnsiTheme="minorHAnsi"/>
                <w:sz w:val="22"/>
                <w:szCs w:val="22"/>
                <w:lang w:eastAsia="en-US"/>
              </w:rPr>
              <w:t>Other criteria</w:t>
            </w:r>
          </w:p>
        </w:tc>
        <w:tc>
          <w:tcPr>
            <w:tcW w:w="5367" w:type="dxa"/>
            <w:shd w:val="clear" w:color="auto" w:fill="auto"/>
          </w:tcPr>
          <w:p w14:paraId="10F567BE" w14:textId="06F1B89F" w:rsidR="00B263D7" w:rsidRPr="006B3341" w:rsidRDefault="00B263D7" w:rsidP="001D3BEC">
            <w:pPr>
              <w:numPr>
                <w:ilvl w:val="0"/>
                <w:numId w:val="6"/>
              </w:numPr>
              <w:adjustRightInd w:val="0"/>
              <w:rPr>
                <w:rFonts w:asciiTheme="minorHAnsi" w:eastAsiaTheme="minorEastAsia" w:hAnsiTheme="minorHAnsi"/>
                <w:color w:val="000000"/>
                <w:sz w:val="22"/>
                <w:lang w:val="en-GB"/>
              </w:rPr>
            </w:pPr>
            <w:r w:rsidRPr="006B3341">
              <w:rPr>
                <w:rFonts w:asciiTheme="minorHAnsi" w:eastAsiaTheme="minorEastAsia" w:hAnsiTheme="minorHAnsi"/>
                <w:color w:val="000000"/>
                <w:sz w:val="22"/>
                <w:lang w:val="en-GB"/>
              </w:rPr>
              <w:t xml:space="preserve">Warranty </w:t>
            </w:r>
            <w:r w:rsidR="008F6148" w:rsidRPr="006B3341">
              <w:rPr>
                <w:rFonts w:asciiTheme="minorHAnsi" w:eastAsiaTheme="minorEastAsia" w:hAnsiTheme="minorHAnsi"/>
                <w:color w:val="000000"/>
                <w:sz w:val="22"/>
                <w:lang w:val="en-GB"/>
              </w:rPr>
              <w:t xml:space="preserve">– </w:t>
            </w:r>
            <w:r w:rsidR="00784C60">
              <w:rPr>
                <w:rFonts w:asciiTheme="minorHAnsi" w:eastAsiaTheme="minorEastAsia" w:hAnsiTheme="minorHAnsi"/>
                <w:color w:val="000000"/>
                <w:sz w:val="22"/>
                <w:highlight w:val="yellow"/>
                <w:lang w:val="en-GB"/>
              </w:rPr>
              <w:t>1</w:t>
            </w:r>
            <w:r w:rsidR="002D6813">
              <w:rPr>
                <w:rFonts w:asciiTheme="minorHAnsi" w:eastAsiaTheme="minorEastAsia" w:hAnsiTheme="minorHAnsi"/>
                <w:color w:val="000000"/>
                <w:sz w:val="22"/>
                <w:highlight w:val="yellow"/>
                <w:lang w:val="en-GB"/>
              </w:rPr>
              <w:t>5</w:t>
            </w:r>
            <w:r w:rsidR="008F6148" w:rsidRPr="006B3341">
              <w:rPr>
                <w:rFonts w:asciiTheme="minorHAnsi" w:eastAsiaTheme="minorEastAsia" w:hAnsiTheme="minorHAnsi"/>
                <w:color w:val="000000"/>
                <w:sz w:val="22"/>
                <w:highlight w:val="yellow"/>
                <w:lang w:val="en-GB"/>
              </w:rPr>
              <w:t>mrks</w:t>
            </w:r>
          </w:p>
          <w:p w14:paraId="5FE58CA4" w14:textId="2C5D2192" w:rsidR="00B263D7" w:rsidRPr="006B3341" w:rsidRDefault="00B263D7" w:rsidP="001D3BEC">
            <w:pPr>
              <w:numPr>
                <w:ilvl w:val="0"/>
                <w:numId w:val="6"/>
              </w:numPr>
              <w:adjustRightInd w:val="0"/>
              <w:rPr>
                <w:rFonts w:asciiTheme="minorHAnsi" w:eastAsiaTheme="minorEastAsia" w:hAnsiTheme="minorHAnsi"/>
                <w:color w:val="000000"/>
                <w:sz w:val="22"/>
                <w:lang w:val="en-GB"/>
              </w:rPr>
            </w:pPr>
            <w:r w:rsidRPr="006B3341">
              <w:rPr>
                <w:rFonts w:asciiTheme="minorHAnsi" w:eastAsiaTheme="minorEastAsia" w:hAnsiTheme="minorHAnsi"/>
                <w:color w:val="000000"/>
                <w:sz w:val="22"/>
                <w:lang w:val="en-GB"/>
              </w:rPr>
              <w:t>First-Service arrangement</w:t>
            </w:r>
            <w:r w:rsidR="008F6148" w:rsidRPr="006B3341">
              <w:rPr>
                <w:rFonts w:asciiTheme="minorHAnsi" w:eastAsiaTheme="minorEastAsia" w:hAnsiTheme="minorHAnsi"/>
                <w:color w:val="000000"/>
                <w:sz w:val="22"/>
                <w:lang w:val="en-GB"/>
              </w:rPr>
              <w:t xml:space="preserve"> – </w:t>
            </w:r>
            <w:r w:rsidR="008F6148" w:rsidRPr="006B3341">
              <w:rPr>
                <w:rFonts w:asciiTheme="minorHAnsi" w:eastAsiaTheme="minorEastAsia" w:hAnsiTheme="minorHAnsi"/>
                <w:color w:val="000000"/>
                <w:sz w:val="22"/>
                <w:highlight w:val="yellow"/>
                <w:lang w:val="en-GB"/>
              </w:rPr>
              <w:t>5mrks</w:t>
            </w:r>
            <w:r w:rsidRPr="006B3341">
              <w:rPr>
                <w:rFonts w:asciiTheme="minorHAnsi" w:eastAsiaTheme="minorEastAsia" w:hAnsiTheme="minorHAnsi"/>
                <w:color w:val="000000"/>
                <w:sz w:val="22"/>
                <w:lang w:val="en-GB"/>
              </w:rPr>
              <w:t xml:space="preserve"> </w:t>
            </w:r>
          </w:p>
          <w:p w14:paraId="4727CCB2" w14:textId="032F8AAE" w:rsidR="006E17EC" w:rsidRPr="006B3341" w:rsidRDefault="00B263D7" w:rsidP="001D3BEC">
            <w:pPr>
              <w:numPr>
                <w:ilvl w:val="0"/>
                <w:numId w:val="6"/>
              </w:numPr>
              <w:adjustRightInd w:val="0"/>
              <w:rPr>
                <w:rFonts w:asciiTheme="minorHAnsi" w:eastAsiaTheme="minorEastAsia" w:hAnsiTheme="minorHAnsi"/>
                <w:color w:val="000000"/>
                <w:sz w:val="22"/>
                <w:lang w:val="en-GB"/>
              </w:rPr>
            </w:pPr>
            <w:r w:rsidRPr="006B3341">
              <w:rPr>
                <w:rFonts w:asciiTheme="minorHAnsi" w:eastAsiaTheme="minorEastAsia" w:hAnsiTheme="minorHAnsi"/>
                <w:color w:val="000000"/>
                <w:sz w:val="22"/>
                <w:lang w:val="en-GB"/>
              </w:rPr>
              <w:t>Spare parts/key availability</w:t>
            </w:r>
            <w:r w:rsidR="008F6148" w:rsidRPr="006B3341">
              <w:rPr>
                <w:rFonts w:asciiTheme="minorHAnsi" w:eastAsiaTheme="minorEastAsia" w:hAnsiTheme="minorHAnsi"/>
                <w:color w:val="000000"/>
                <w:sz w:val="22"/>
                <w:lang w:val="en-GB"/>
              </w:rPr>
              <w:t xml:space="preserve"> – </w:t>
            </w:r>
            <w:r w:rsidR="00784C60">
              <w:rPr>
                <w:rFonts w:asciiTheme="minorHAnsi" w:eastAsiaTheme="minorEastAsia" w:hAnsiTheme="minorHAnsi"/>
                <w:color w:val="000000"/>
                <w:sz w:val="22"/>
                <w:highlight w:val="yellow"/>
                <w:lang w:val="en-GB"/>
              </w:rPr>
              <w:t>10</w:t>
            </w:r>
            <w:r w:rsidR="008F6148" w:rsidRPr="006B3341">
              <w:rPr>
                <w:rFonts w:asciiTheme="minorHAnsi" w:eastAsiaTheme="minorEastAsia" w:hAnsiTheme="minorHAnsi"/>
                <w:color w:val="000000"/>
                <w:sz w:val="22"/>
                <w:highlight w:val="yellow"/>
                <w:lang w:val="en-GB"/>
              </w:rPr>
              <w:t>mrks</w:t>
            </w:r>
          </w:p>
          <w:p w14:paraId="375ED5B7" w14:textId="79363239" w:rsidR="00B263D7" w:rsidRPr="006B3341" w:rsidRDefault="00542D11" w:rsidP="001D3BEC">
            <w:pPr>
              <w:numPr>
                <w:ilvl w:val="0"/>
                <w:numId w:val="6"/>
              </w:numPr>
              <w:adjustRightInd w:val="0"/>
              <w:rPr>
                <w:rFonts w:asciiTheme="minorHAnsi" w:eastAsiaTheme="minorEastAsia" w:hAnsiTheme="minorHAnsi"/>
                <w:color w:val="000000"/>
                <w:sz w:val="22"/>
                <w:lang w:val="en-GB"/>
              </w:rPr>
            </w:pPr>
            <w:r w:rsidRPr="006B3341">
              <w:rPr>
                <w:rFonts w:asciiTheme="minorHAnsi" w:eastAsiaTheme="minorEastAsia" w:hAnsiTheme="minorHAnsi"/>
                <w:color w:val="000000"/>
                <w:sz w:val="22"/>
                <w:lang w:val="en-GB"/>
              </w:rPr>
              <w:t>Owned</w:t>
            </w:r>
            <w:r w:rsidR="00BC52B8" w:rsidRPr="006B3341">
              <w:rPr>
                <w:rFonts w:asciiTheme="minorHAnsi" w:eastAsiaTheme="minorEastAsia" w:hAnsiTheme="minorHAnsi"/>
                <w:color w:val="000000"/>
                <w:sz w:val="22"/>
                <w:lang w:val="en-GB"/>
              </w:rPr>
              <w:t>-W</w:t>
            </w:r>
            <w:r w:rsidR="00B263D7" w:rsidRPr="006B3341">
              <w:rPr>
                <w:rFonts w:asciiTheme="minorHAnsi" w:eastAsiaTheme="minorEastAsia" w:hAnsiTheme="minorHAnsi"/>
                <w:color w:val="000000"/>
                <w:sz w:val="22"/>
                <w:lang w:val="en-GB"/>
              </w:rPr>
              <w:t xml:space="preserve">orkshop is an </w:t>
            </w:r>
            <w:r w:rsidRPr="006B3341">
              <w:rPr>
                <w:rFonts w:asciiTheme="minorHAnsi" w:eastAsiaTheme="minorEastAsia" w:hAnsiTheme="minorHAnsi"/>
                <w:color w:val="000000"/>
                <w:sz w:val="22"/>
                <w:lang w:val="en-GB"/>
              </w:rPr>
              <w:t>advantage</w:t>
            </w:r>
            <w:r w:rsidR="008F6148" w:rsidRPr="006B3341">
              <w:rPr>
                <w:rFonts w:asciiTheme="minorHAnsi" w:eastAsiaTheme="minorEastAsia" w:hAnsiTheme="minorHAnsi"/>
                <w:color w:val="000000"/>
                <w:sz w:val="22"/>
                <w:lang w:val="en-GB"/>
              </w:rPr>
              <w:t xml:space="preserve"> – </w:t>
            </w:r>
            <w:r w:rsidR="008F6148" w:rsidRPr="006B3341">
              <w:rPr>
                <w:rFonts w:asciiTheme="minorHAnsi" w:eastAsiaTheme="minorEastAsia" w:hAnsiTheme="minorHAnsi"/>
                <w:color w:val="000000"/>
                <w:sz w:val="22"/>
                <w:highlight w:val="yellow"/>
                <w:lang w:val="en-GB"/>
              </w:rPr>
              <w:t>5mrks</w:t>
            </w:r>
            <w:r w:rsidR="008F6148" w:rsidRPr="006B3341">
              <w:rPr>
                <w:rFonts w:asciiTheme="minorHAnsi" w:eastAsiaTheme="minorEastAsia" w:hAnsiTheme="minorHAnsi"/>
                <w:color w:val="000000"/>
                <w:sz w:val="22"/>
                <w:lang w:val="en-GB"/>
              </w:rPr>
              <w:t xml:space="preserve"> </w:t>
            </w:r>
          </w:p>
        </w:tc>
        <w:tc>
          <w:tcPr>
            <w:tcW w:w="1360" w:type="dxa"/>
            <w:shd w:val="clear" w:color="auto" w:fill="auto"/>
            <w:vAlign w:val="center"/>
          </w:tcPr>
          <w:p w14:paraId="4C399CE7" w14:textId="4AFB80E9" w:rsidR="006E17EC" w:rsidRPr="00DF2302" w:rsidRDefault="00784C6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lastRenderedPageBreak/>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84B70" w14:textId="77777777" w:rsidR="00E27BA0" w:rsidRDefault="00E27BA0">
      <w:r>
        <w:separator/>
      </w:r>
    </w:p>
  </w:endnote>
  <w:endnote w:type="continuationSeparator" w:id="0">
    <w:p w14:paraId="6A9DDB78" w14:textId="77777777" w:rsidR="00E27BA0" w:rsidRDefault="00E2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99D8566" w:rsidR="00D15CF2" w:rsidRDefault="004878F3" w:rsidP="004878F3">
    <w:pPr>
      <w:pStyle w:val="Footer"/>
    </w:pPr>
    <w:r>
      <w:fldChar w:fldCharType="begin"/>
    </w:r>
    <w:r>
      <w:instrText xml:space="preserve"> DATE \@ "yyyy-MM-dd" </w:instrText>
    </w:r>
    <w:r>
      <w:fldChar w:fldCharType="separate"/>
    </w:r>
    <w:r w:rsidR="00A22E06">
      <w:rPr>
        <w:noProof/>
      </w:rPr>
      <w:t>2024-11-26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139E3" w14:textId="77777777" w:rsidR="00E27BA0" w:rsidRDefault="00E27BA0">
      <w:r>
        <w:separator/>
      </w:r>
    </w:p>
  </w:footnote>
  <w:footnote w:type="continuationSeparator" w:id="0">
    <w:p w14:paraId="327F8FCF" w14:textId="77777777" w:rsidR="00E27BA0" w:rsidRDefault="00E2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7A683556"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w:t>
    </w:r>
    <w:r w:rsidR="00B263D7">
      <w:rPr>
        <w:rStyle w:val="Strong"/>
      </w:rPr>
      <w:t>25</w:t>
    </w:r>
    <w:r w:rsidRPr="00AD3DBB">
      <w:rPr>
        <w:rStyle w:val="Strong"/>
      </w:rPr>
      <w:t>-</w:t>
    </w:r>
    <w:r w:rsidR="00B263D7">
      <w:rPr>
        <w:rStyle w:val="Strong"/>
      </w:rPr>
      <w:t>G0</w:t>
    </w:r>
    <w:r>
      <w:rPr>
        <w:rStyle w:val="Strong"/>
      </w:rPr>
      <w:t>0</w:t>
    </w:r>
    <w:r w:rsidR="00B263D7">
      <w:rPr>
        <w:rStyle w:val="Strong"/>
      </w:rPr>
      <w:t>9</w:t>
    </w:r>
    <w:r w:rsidRPr="00AD3DBB">
      <w:rPr>
        <w:rStyle w:val="Strong"/>
      </w:rPr>
      <w:t>-</w:t>
    </w:r>
    <w:r w:rsidR="00B263D7">
      <w:rPr>
        <w:rStyle w:val="Strong"/>
      </w:rPr>
      <w:t>24</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D507608"/>
    <w:multiLevelType w:val="hybridMultilevel"/>
    <w:tmpl w:val="B6684118"/>
    <w:lvl w:ilvl="0" w:tplc="ABCE6BD8">
      <w:numFmt w:val="bullet"/>
      <w:lvlText w:val="-"/>
      <w:lvlJc w:val="left"/>
      <w:pPr>
        <w:ind w:left="1080" w:hanging="360"/>
      </w:pPr>
      <w:rPr>
        <w:rFonts w:ascii="Calibri" w:eastAsia="Malgun Gothic"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163930946">
    <w:abstractNumId w:val="2"/>
  </w:num>
  <w:num w:numId="2" w16cid:durableId="721683798">
    <w:abstractNumId w:val="8"/>
  </w:num>
  <w:num w:numId="3" w16cid:durableId="20209823">
    <w:abstractNumId w:val="7"/>
  </w:num>
  <w:num w:numId="4" w16cid:durableId="76637957">
    <w:abstractNumId w:val="6"/>
  </w:num>
  <w:num w:numId="5" w16cid:durableId="317419281">
    <w:abstractNumId w:val="0"/>
  </w:num>
  <w:num w:numId="6" w16cid:durableId="1720327225">
    <w:abstractNumId w:val="5"/>
  </w:num>
  <w:num w:numId="7" w16cid:durableId="2040542075">
    <w:abstractNumId w:val="1"/>
  </w:num>
  <w:num w:numId="8" w16cid:durableId="1294868062">
    <w:abstractNumId w:val="4"/>
  </w:num>
  <w:num w:numId="9" w16cid:durableId="1399981955">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4FE8"/>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287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4DF"/>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1A6F"/>
    <w:rsid w:val="002D2F05"/>
    <w:rsid w:val="002D3D65"/>
    <w:rsid w:val="002D3FEA"/>
    <w:rsid w:val="002D645D"/>
    <w:rsid w:val="002D6813"/>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124C"/>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3000"/>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1B8A"/>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2D11"/>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341"/>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4C6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1C8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48"/>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7A8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E06"/>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0757"/>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3AC3"/>
    <w:rsid w:val="00AC5AEF"/>
    <w:rsid w:val="00AC5BBF"/>
    <w:rsid w:val="00AC62D6"/>
    <w:rsid w:val="00AC6A61"/>
    <w:rsid w:val="00AC714A"/>
    <w:rsid w:val="00AC773B"/>
    <w:rsid w:val="00AD041C"/>
    <w:rsid w:val="00AD0695"/>
    <w:rsid w:val="00AD17BC"/>
    <w:rsid w:val="00AD20ED"/>
    <w:rsid w:val="00AD227B"/>
    <w:rsid w:val="00AD22B2"/>
    <w:rsid w:val="00AD25A8"/>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3D7"/>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2919"/>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52B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3D4"/>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ED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03C4"/>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27BA0"/>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2DF5"/>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58</TotalTime>
  <Pages>4</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18</cp:revision>
  <cp:lastPrinted>2016-10-18T02:57:00Z</cp:lastPrinted>
  <dcterms:created xsi:type="dcterms:W3CDTF">2020-08-26T13:41:00Z</dcterms:created>
  <dcterms:modified xsi:type="dcterms:W3CDTF">2024-11-26T03:58:00Z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